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856" w:rsidRPr="002C3856" w:rsidRDefault="002C3856" w:rsidP="002C3856">
      <w:pPr>
        <w:pStyle w:val="2"/>
        <w:spacing w:before="0" w:line="360" w:lineRule="auto"/>
        <w:rPr>
          <w:rFonts w:asciiTheme="minorHAnsi" w:hAnsiTheme="minorHAnsi" w:cs="Aharoni"/>
          <w:color w:val="auto"/>
          <w:sz w:val="32"/>
          <w:szCs w:val="32"/>
        </w:rPr>
      </w:pPr>
      <w:r w:rsidRPr="002C3856">
        <w:rPr>
          <w:color w:val="auto"/>
        </w:rPr>
        <w:t>Аннотация 3-х книг, которые должны быть в наличии и использоваться учащимися в общежитии.</w:t>
      </w:r>
    </w:p>
    <w:p w:rsidR="002C3856" w:rsidRPr="002C3856" w:rsidRDefault="002C3856" w:rsidP="002C3856">
      <w:pPr>
        <w:pStyle w:val="3"/>
        <w:spacing w:before="0" w:line="360" w:lineRule="auto"/>
        <w:rPr>
          <w:color w:val="auto"/>
        </w:rPr>
      </w:pPr>
      <w:r w:rsidRPr="002C3856">
        <w:rPr>
          <w:color w:val="auto"/>
        </w:rPr>
        <w:t xml:space="preserve">1. </w:t>
      </w:r>
      <w:proofErr w:type="spellStart"/>
      <w:r w:rsidRPr="002C3856">
        <w:rPr>
          <w:color w:val="auto"/>
        </w:rPr>
        <w:t>Культурология</w:t>
      </w:r>
      <w:proofErr w:type="spellEnd"/>
      <w:r w:rsidRPr="002C3856">
        <w:rPr>
          <w:color w:val="auto"/>
        </w:rPr>
        <w:t>:  Учебное пособие/ Составитель и ответственный редактор</w:t>
      </w:r>
    </w:p>
    <w:p w:rsidR="002C3856" w:rsidRPr="002C3856" w:rsidRDefault="002C3856" w:rsidP="002C3856">
      <w:pPr>
        <w:pStyle w:val="3"/>
        <w:spacing w:before="0" w:line="360" w:lineRule="auto"/>
        <w:rPr>
          <w:color w:val="auto"/>
        </w:rPr>
      </w:pPr>
      <w:r w:rsidRPr="002C3856">
        <w:rPr>
          <w:color w:val="auto"/>
        </w:rPr>
        <w:t>А. А. Радугин. - М.: Центр, 1998.-304 с</w:t>
      </w:r>
      <w:proofErr w:type="gramStart"/>
      <w:r w:rsidRPr="002C3856">
        <w:rPr>
          <w:color w:val="auto"/>
        </w:rPr>
        <w:t xml:space="preserve"> .</w:t>
      </w:r>
      <w:proofErr w:type="gramEnd"/>
    </w:p>
    <w:p w:rsidR="002C3856" w:rsidRPr="002C3856" w:rsidRDefault="002C3856" w:rsidP="002C3856">
      <w:pPr>
        <w:spacing w:after="0" w:line="360" w:lineRule="auto"/>
        <w:ind w:left="708" w:firstLine="708"/>
      </w:pPr>
      <w:r w:rsidRPr="002C3856">
        <w:t>Пособие написано в соответствии с «Государственными требованиями к обязательному минимуму содержания и уровню подготовки выпускников высшей школы по циклу «Общие гуманитарные и социально-экономические дисциплины». В нем рассматривается сущность  и предназначение культуры: основные школы, концепции и направления в культурологи, история мировой и отечественной культуры, сохранение мирового и национального культурного наследия.</w:t>
      </w:r>
    </w:p>
    <w:p w:rsidR="002C3856" w:rsidRPr="002C3856" w:rsidRDefault="002C3856" w:rsidP="002C3856">
      <w:pPr>
        <w:spacing w:after="0" w:line="360" w:lineRule="auto"/>
        <w:ind w:left="708" w:firstLine="708"/>
      </w:pPr>
      <w:r w:rsidRPr="002C3856">
        <w:t xml:space="preserve"> Предназначено в качестве учебного пособия для студентов вузов, техникумов, учащихся колледжей, гимназий, старших классов школ.</w:t>
      </w:r>
    </w:p>
    <w:p w:rsidR="002C3856" w:rsidRPr="002C3856" w:rsidRDefault="002C3856" w:rsidP="002C3856">
      <w:pPr>
        <w:pStyle w:val="3"/>
        <w:spacing w:before="0" w:line="360" w:lineRule="auto"/>
        <w:rPr>
          <w:color w:val="auto"/>
        </w:rPr>
      </w:pPr>
      <w:r w:rsidRPr="002C3856">
        <w:rPr>
          <w:color w:val="auto"/>
        </w:rPr>
        <w:t>2.Исмуков Н. Н. Без наркотиков: Программа предупреждения и преодоления наркотической и алкогольной зависимости. - М.: ФАИР - ПРЕСС, 2001. – 384с.: ил. (Популярная медицина)</w:t>
      </w:r>
    </w:p>
    <w:p w:rsidR="002C3856" w:rsidRPr="002C3856" w:rsidRDefault="002C3856" w:rsidP="002C3856">
      <w:pPr>
        <w:spacing w:after="0" w:line="360" w:lineRule="auto"/>
        <w:ind w:firstLine="708"/>
        <w:jc w:val="center"/>
      </w:pPr>
      <w:r w:rsidRPr="002C3856">
        <w:t xml:space="preserve">Автор этой книги Н.Н. </w:t>
      </w:r>
      <w:proofErr w:type="spellStart"/>
      <w:r w:rsidRPr="002C3856">
        <w:t>Исмуков</w:t>
      </w:r>
      <w:proofErr w:type="spellEnd"/>
      <w:r w:rsidRPr="002C3856">
        <w:t xml:space="preserve"> – врач, специализирующийся  на лечении хронических болезней, разработал систему, следуя которой пациенты избавились от хронических заболеваний, считавшихся неизлечимыми. Рассматривая наркоманию как разновидность хронических заболеваний, Н.Н. </w:t>
      </w:r>
      <w:proofErr w:type="spellStart"/>
      <w:r w:rsidRPr="002C3856">
        <w:t>Исмуков</w:t>
      </w:r>
      <w:proofErr w:type="spellEnd"/>
      <w:r w:rsidRPr="002C3856">
        <w:t xml:space="preserve"> распространил свою методику восстановления защитных систем организма на лечение наркоманов. Нетрадиционный, но проверенный  практикой подход к проблеме предупреждения и избавления от наркотической зависимости, предложенный автором, основан на активизации собственной «</w:t>
      </w:r>
      <w:proofErr w:type="spellStart"/>
      <w:r w:rsidRPr="002C3856">
        <w:t>антинаркотической</w:t>
      </w:r>
      <w:proofErr w:type="spellEnd"/>
      <w:r w:rsidRPr="002C3856">
        <w:t xml:space="preserve">» системы организма с помощью естественных </w:t>
      </w:r>
      <w:proofErr w:type="spellStart"/>
      <w:r w:rsidRPr="002C3856">
        <w:t>безлекарственных</w:t>
      </w:r>
      <w:proofErr w:type="spellEnd"/>
      <w:r w:rsidRPr="002C3856">
        <w:t xml:space="preserve"> методов. Книга поможет учителям и родителям выработать у детей и подростков наркотическую настороженность, а также организовать эффективную психологическую и физическую реабилитацию наркомана.</w:t>
      </w:r>
    </w:p>
    <w:p w:rsidR="002C3856" w:rsidRPr="002C3856" w:rsidRDefault="002C3856" w:rsidP="002C3856">
      <w:pPr>
        <w:spacing w:after="0" w:line="360" w:lineRule="auto"/>
        <w:ind w:firstLine="708"/>
      </w:pPr>
      <w:r w:rsidRPr="002C3856">
        <w:t xml:space="preserve"> Для широкого круга читателей.</w:t>
      </w:r>
    </w:p>
    <w:p w:rsidR="002C3856" w:rsidRPr="002C3856" w:rsidRDefault="002C3856" w:rsidP="002C3856">
      <w:pPr>
        <w:pStyle w:val="3"/>
        <w:spacing w:before="0" w:line="360" w:lineRule="auto"/>
        <w:rPr>
          <w:color w:val="auto"/>
        </w:rPr>
      </w:pPr>
      <w:r w:rsidRPr="002C3856">
        <w:rPr>
          <w:color w:val="auto"/>
        </w:rPr>
        <w:t>3.Гадасина А. Д. Плоды запретов: Подростки и секс: Книга для учителя. - М.: Просвещение, 1991.-80 с</w:t>
      </w:r>
      <w:proofErr w:type="gramStart"/>
      <w:r w:rsidRPr="002C3856">
        <w:rPr>
          <w:color w:val="auto"/>
        </w:rPr>
        <w:t xml:space="preserve">  .</w:t>
      </w:r>
      <w:proofErr w:type="gramEnd"/>
    </w:p>
    <w:p w:rsidR="002C3856" w:rsidRPr="002C3856" w:rsidRDefault="002C3856" w:rsidP="002C3856">
      <w:pPr>
        <w:spacing w:after="0" w:line="360" w:lineRule="auto"/>
        <w:ind w:firstLine="708"/>
      </w:pPr>
      <w:r w:rsidRPr="002C3856">
        <w:t xml:space="preserve"> Книга является своеобразным ликбезом, вводящим педагогов и родителей в мир сексуальных отношений подростков.</w:t>
      </w:r>
    </w:p>
    <w:p w:rsidR="002C3856" w:rsidRPr="002C3856" w:rsidRDefault="002C3856" w:rsidP="002C3856">
      <w:pPr>
        <w:spacing w:after="0" w:line="360" w:lineRule="auto"/>
        <w:ind w:firstLine="708"/>
      </w:pPr>
      <w:r w:rsidRPr="002C3856">
        <w:t xml:space="preserve">Автор, ставит своей целью познакомить читателей, опираясь на исследования психологов и социологов, с этапами </w:t>
      </w:r>
      <w:proofErr w:type="spellStart"/>
      <w:r w:rsidRPr="002C3856">
        <w:t>психосексуального</w:t>
      </w:r>
      <w:proofErr w:type="spellEnd"/>
      <w:r w:rsidRPr="002C3856">
        <w:t xml:space="preserve"> развития детей и подростков, а также всевозможными отклонениями, причинами которых являются неправильные воспитание и характер взаимоотношений с детьми буквально с их рождения. </w:t>
      </w:r>
    </w:p>
    <w:p w:rsidR="002C3856" w:rsidRDefault="002C3856" w:rsidP="002C3856">
      <w:pPr>
        <w:spacing w:after="0" w:line="360" w:lineRule="auto"/>
        <w:ind w:left="709"/>
      </w:pPr>
      <w:r w:rsidRPr="002C3856">
        <w:t xml:space="preserve">Книга будет полезна не только учителям, воспитателям, но и родителям, студентам, учащимися техникумов.    </w:t>
      </w:r>
      <w:r w:rsidRPr="002C3856">
        <w:br w:type="page"/>
      </w:r>
    </w:p>
    <w:p w:rsidR="003B7D9C" w:rsidRDefault="003B7D9C"/>
    <w:sectPr w:rsidR="003B7D9C" w:rsidSect="003B7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856"/>
    <w:rsid w:val="00092043"/>
    <w:rsid w:val="002C3856"/>
    <w:rsid w:val="003B7D9C"/>
    <w:rsid w:val="00DE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856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C38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38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C38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385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359</Words>
  <Characters>2052</Characters>
  <Application>Microsoft Office Word</Application>
  <DocSecurity>0</DocSecurity>
  <Lines>17</Lines>
  <Paragraphs>4</Paragraphs>
  <ScaleCrop>false</ScaleCrop>
  <Company>Microsoft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2011-05-09T05:15:00Z</cp:lastPrinted>
  <dcterms:created xsi:type="dcterms:W3CDTF">2011-05-09T05:14:00Z</dcterms:created>
  <dcterms:modified xsi:type="dcterms:W3CDTF">2011-05-09T05:16:00Z</dcterms:modified>
</cp:coreProperties>
</file>